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B967" w14:textId="1081F8E2" w:rsidR="00D379D5" w:rsidRPr="006E1DCB" w:rsidRDefault="009714F1" w:rsidP="00D379D5">
      <w:pPr>
        <w:pStyle w:val="berschrift1"/>
        <w:rPr>
          <w:lang w:val="en-US"/>
        </w:rPr>
      </w:pPr>
      <w:r w:rsidRPr="009714F1">
        <w:rPr>
          <w:lang w:val="en-US"/>
        </w:rPr>
        <w:t xml:space="preserve">STIEBEL ELTRON </w:t>
      </w:r>
      <w:r w:rsidR="00883475">
        <w:rPr>
          <w:lang w:val="en-US"/>
        </w:rPr>
        <w:t>i</w:t>
      </w:r>
      <w:r w:rsidRPr="009714F1">
        <w:rPr>
          <w:lang w:val="en-US"/>
        </w:rPr>
        <w:t>s a "</w:t>
      </w:r>
      <w:proofErr w:type="spellStart"/>
      <w:r w:rsidRPr="009714F1">
        <w:rPr>
          <w:lang w:val="en-US"/>
        </w:rPr>
        <w:t>Superbrand</w:t>
      </w:r>
      <w:proofErr w:type="spellEnd"/>
      <w:r>
        <w:rPr>
          <w:lang w:val="en-US"/>
        </w:rPr>
        <w:t>”</w:t>
      </w:r>
    </w:p>
    <w:p w14:paraId="53CB64A1" w14:textId="02D5CA8E" w:rsidR="00D379D5" w:rsidRPr="006E1DCB" w:rsidRDefault="009714F1" w:rsidP="00D379D5">
      <w:pPr>
        <w:pStyle w:val="berschrift2"/>
        <w:rPr>
          <w:lang w:val="en-US"/>
        </w:rPr>
      </w:pPr>
      <w:r w:rsidRPr="009714F1">
        <w:rPr>
          <w:lang w:val="en-US"/>
        </w:rPr>
        <w:t xml:space="preserve">Award </w:t>
      </w:r>
      <w:r w:rsidR="00883475">
        <w:rPr>
          <w:lang w:val="en-US"/>
        </w:rPr>
        <w:t>f</w:t>
      </w:r>
      <w:r w:rsidRPr="009714F1">
        <w:rPr>
          <w:lang w:val="en-US"/>
        </w:rPr>
        <w:t xml:space="preserve">or </w:t>
      </w:r>
      <w:r w:rsidR="00883475">
        <w:rPr>
          <w:lang w:val="en-US"/>
        </w:rPr>
        <w:t>O</w:t>
      </w:r>
      <w:r w:rsidRPr="009714F1">
        <w:rPr>
          <w:lang w:val="en-US"/>
        </w:rPr>
        <w:t xml:space="preserve">utstanding </w:t>
      </w:r>
      <w:r w:rsidR="00883475">
        <w:rPr>
          <w:lang w:val="en-US"/>
        </w:rPr>
        <w:t>B</w:t>
      </w:r>
      <w:r w:rsidRPr="009714F1">
        <w:rPr>
          <w:lang w:val="en-US"/>
        </w:rPr>
        <w:t xml:space="preserve">rand </w:t>
      </w:r>
      <w:r w:rsidR="00883475">
        <w:rPr>
          <w:lang w:val="en-US"/>
        </w:rPr>
        <w:t>M</w:t>
      </w:r>
      <w:r w:rsidRPr="009714F1">
        <w:rPr>
          <w:lang w:val="en-US"/>
        </w:rPr>
        <w:t>anagement</w:t>
      </w:r>
    </w:p>
    <w:p w14:paraId="04559E0C" w14:textId="2ADDE218" w:rsidR="009714F1" w:rsidRPr="009714F1" w:rsidRDefault="009714F1" w:rsidP="009714F1">
      <w:pPr>
        <w:pStyle w:val="Teasertext"/>
        <w:rPr>
          <w:lang w:val="en-US"/>
        </w:rPr>
      </w:pPr>
      <w:r w:rsidRPr="009714F1">
        <w:rPr>
          <w:lang w:val="en-US"/>
        </w:rPr>
        <w:t xml:space="preserve">Heat pump manufacturer STIEBEL ELTRON has once again been </w:t>
      </w:r>
      <w:r w:rsidR="006E6AFD">
        <w:rPr>
          <w:lang w:val="en-US"/>
        </w:rPr>
        <w:t>rewarded as</w:t>
      </w:r>
      <w:r w:rsidRPr="009714F1">
        <w:rPr>
          <w:lang w:val="en-US"/>
        </w:rPr>
        <w:t xml:space="preserve"> a "</w:t>
      </w:r>
      <w:proofErr w:type="spellStart"/>
      <w:r w:rsidRPr="009714F1">
        <w:rPr>
          <w:lang w:val="en-US"/>
        </w:rPr>
        <w:t>Superbrand</w:t>
      </w:r>
      <w:proofErr w:type="spellEnd"/>
      <w:r w:rsidRPr="009714F1">
        <w:rPr>
          <w:lang w:val="en-US"/>
        </w:rPr>
        <w:t xml:space="preserve">". Fátima Wille, Marketing Manager Germany, and Henning Schulz, </w:t>
      </w:r>
      <w:r w:rsidR="006C6A54" w:rsidRPr="006C6A54">
        <w:rPr>
          <w:lang w:val="en-US"/>
        </w:rPr>
        <w:t>Head of Corporate Communication</w:t>
      </w:r>
      <w:r w:rsidRPr="009714F1">
        <w:rPr>
          <w:lang w:val="en-US"/>
        </w:rPr>
        <w:t xml:space="preserve">, </w:t>
      </w:r>
      <w:r w:rsidR="006E6AFD">
        <w:rPr>
          <w:lang w:val="en-US"/>
        </w:rPr>
        <w:t xml:space="preserve">received </w:t>
      </w:r>
      <w:r w:rsidRPr="009714F1">
        <w:rPr>
          <w:lang w:val="en-US"/>
        </w:rPr>
        <w:t>the award at a gala in the historic Herzog Friedrich August Hall of the Wiesbaden Casino Society. "We are very proud to receive the award again. This is an acknowledgement of our continuous work on an authentic, sustainable and innovative brand," says Fátima Wille. STIEBEL ELTRON is in good company as a "</w:t>
      </w:r>
      <w:proofErr w:type="spellStart"/>
      <w:r w:rsidRPr="009714F1">
        <w:rPr>
          <w:lang w:val="en-US"/>
        </w:rPr>
        <w:t>Superbrand</w:t>
      </w:r>
      <w:proofErr w:type="spellEnd"/>
      <w:r w:rsidRPr="009714F1">
        <w:rPr>
          <w:lang w:val="en-US"/>
        </w:rPr>
        <w:t xml:space="preserve">": Alongside other well-known German brands, athletics star Malaika </w:t>
      </w:r>
      <w:proofErr w:type="spellStart"/>
      <w:r w:rsidRPr="009714F1">
        <w:rPr>
          <w:lang w:val="en-US"/>
        </w:rPr>
        <w:t>Mihambo</w:t>
      </w:r>
      <w:proofErr w:type="spellEnd"/>
      <w:r w:rsidRPr="009714F1">
        <w:rPr>
          <w:lang w:val="en-US"/>
        </w:rPr>
        <w:t xml:space="preserve"> was also </w:t>
      </w:r>
      <w:proofErr w:type="spellStart"/>
      <w:r w:rsidRPr="009714F1">
        <w:rPr>
          <w:lang w:val="en-US"/>
        </w:rPr>
        <w:t>honoured</w:t>
      </w:r>
      <w:proofErr w:type="spellEnd"/>
      <w:r w:rsidRPr="009714F1">
        <w:rPr>
          <w:lang w:val="en-US"/>
        </w:rPr>
        <w:t xml:space="preserve"> as a </w:t>
      </w:r>
      <w:proofErr w:type="spellStart"/>
      <w:r w:rsidRPr="009714F1">
        <w:rPr>
          <w:lang w:val="en-US"/>
        </w:rPr>
        <w:t>Superbrand</w:t>
      </w:r>
      <w:proofErr w:type="spellEnd"/>
      <w:r w:rsidRPr="009714F1">
        <w:rPr>
          <w:lang w:val="en-US"/>
        </w:rPr>
        <w:t xml:space="preserve"> personality in Wiesbaden</w:t>
      </w:r>
      <w:r w:rsidR="006E6AFD">
        <w:rPr>
          <w:lang w:val="en-US"/>
        </w:rPr>
        <w:t xml:space="preserve">, Germany. </w:t>
      </w:r>
    </w:p>
    <w:p w14:paraId="07FDF217" w14:textId="77777777" w:rsidR="00D379D5" w:rsidRPr="006E1DCB" w:rsidRDefault="00D379D5" w:rsidP="00D379D5">
      <w:pPr>
        <w:rPr>
          <w:lang w:val="en-US"/>
        </w:rPr>
      </w:pPr>
    </w:p>
    <w:p w14:paraId="343D1D8B" w14:textId="77777777" w:rsidR="00D379D5" w:rsidRPr="006E1DCB" w:rsidRDefault="00D379D5" w:rsidP="00D379D5">
      <w:pPr>
        <w:rPr>
          <w:lang w:val="en-US"/>
        </w:rPr>
      </w:pPr>
    </w:p>
    <w:p w14:paraId="27A33863" w14:textId="2224BAA4" w:rsidR="00D379D5" w:rsidRDefault="009714F1" w:rsidP="00D379D5">
      <w:pPr>
        <w:rPr>
          <w:lang w:val="en-US"/>
        </w:rPr>
      </w:pPr>
      <w:r w:rsidRPr="009714F1">
        <w:rPr>
          <w:lang w:val="en-US"/>
        </w:rPr>
        <w:t>STIEBEL ELTRON has been driving the energy transition with full conviction for years. With products for heating and cooling as well as ventilation and hot water, the globally successful company provides a "home to be comfortable" in numerous countries. "In the heating sector, we have for decades relied exclusively on environmentally friendly heat pumps that generate heat with free environmental energy, in other words without fossil fuels," says Henning Schulz. "This means that every heat pump user not only saves a massive amount of CO</w:t>
      </w:r>
      <w:r w:rsidR="006E6AFD" w:rsidRPr="006C6A54">
        <w:rPr>
          <w:vertAlign w:val="subscript"/>
          <w:lang w:val="en-US"/>
        </w:rPr>
        <w:t>2</w:t>
      </w:r>
      <w:r w:rsidRPr="009714F1">
        <w:rPr>
          <w:lang w:val="en-US"/>
        </w:rPr>
        <w:t xml:space="preserve">, </w:t>
      </w:r>
      <w:proofErr w:type="gramStart"/>
      <w:r w:rsidRPr="009714F1">
        <w:rPr>
          <w:lang w:val="en-US"/>
        </w:rPr>
        <w:t>they</w:t>
      </w:r>
      <w:proofErr w:type="gramEnd"/>
      <w:r w:rsidRPr="009714F1">
        <w:rPr>
          <w:lang w:val="en-US"/>
        </w:rPr>
        <w:t xml:space="preserve"> are also independent of gas or oil." The fact that the brand has been </w:t>
      </w:r>
      <w:r w:rsidR="00083136">
        <w:rPr>
          <w:lang w:val="en-US"/>
        </w:rPr>
        <w:t xml:space="preserve">awarded as </w:t>
      </w:r>
      <w:proofErr w:type="spellStart"/>
      <w:r w:rsidRPr="009714F1">
        <w:rPr>
          <w:lang w:val="en-US"/>
        </w:rPr>
        <w:t>Superbrand</w:t>
      </w:r>
      <w:proofErr w:type="spellEnd"/>
      <w:r w:rsidRPr="009714F1">
        <w:rPr>
          <w:lang w:val="en-US"/>
        </w:rPr>
        <w:t xml:space="preserve"> for the seventh time confirms the success of the brand's further development in recent years.</w:t>
      </w:r>
    </w:p>
    <w:p w14:paraId="1C8501E7" w14:textId="77777777" w:rsidR="009714F1" w:rsidRPr="009714F1" w:rsidRDefault="009714F1" w:rsidP="00D379D5">
      <w:pPr>
        <w:rPr>
          <w:lang w:val="en-US"/>
        </w:rPr>
      </w:pPr>
    </w:p>
    <w:p w14:paraId="73D947DD" w14:textId="790488CE" w:rsidR="00D379D5" w:rsidRPr="009714F1" w:rsidRDefault="009714F1" w:rsidP="00D379D5">
      <w:pPr>
        <w:rPr>
          <w:lang w:val="en-US"/>
        </w:rPr>
      </w:pPr>
      <w:proofErr w:type="spellStart"/>
      <w:r w:rsidRPr="009714F1">
        <w:rPr>
          <w:lang w:val="en-US"/>
        </w:rPr>
        <w:t>Superbrands</w:t>
      </w:r>
      <w:proofErr w:type="spellEnd"/>
      <w:r w:rsidRPr="009714F1">
        <w:rPr>
          <w:lang w:val="en-US"/>
        </w:rPr>
        <w:t xml:space="preserve"> is the world's largest brand evaluation </w:t>
      </w:r>
      <w:proofErr w:type="spellStart"/>
      <w:r w:rsidRPr="009714F1">
        <w:rPr>
          <w:lang w:val="en-US"/>
        </w:rPr>
        <w:t>organisation</w:t>
      </w:r>
      <w:proofErr w:type="spellEnd"/>
      <w:r w:rsidRPr="009714F1">
        <w:rPr>
          <w:lang w:val="en-US"/>
        </w:rPr>
        <w:t xml:space="preserve"> and has been awarding the strongest and best brands in Germany since 2004. Independent experts of the </w:t>
      </w:r>
      <w:proofErr w:type="spellStart"/>
      <w:r w:rsidRPr="009714F1">
        <w:rPr>
          <w:lang w:val="en-US"/>
        </w:rPr>
        <w:t>Superbrands</w:t>
      </w:r>
      <w:proofErr w:type="spellEnd"/>
      <w:r w:rsidRPr="009714F1">
        <w:rPr>
          <w:lang w:val="en-US"/>
        </w:rPr>
        <w:t xml:space="preserve"> </w:t>
      </w:r>
      <w:proofErr w:type="spellStart"/>
      <w:r w:rsidRPr="009714F1">
        <w:rPr>
          <w:lang w:val="en-US"/>
        </w:rPr>
        <w:t>organisation</w:t>
      </w:r>
      <w:proofErr w:type="spellEnd"/>
      <w:r w:rsidRPr="009714F1">
        <w:rPr>
          <w:lang w:val="en-US"/>
        </w:rPr>
        <w:t xml:space="preserve"> nominate - based on previous market research studies - the outstanding product and corporate brands of a country in a pre-selection process, which are then evaluated by an independent 22-member jury. The new award winners were chosen by the jury members from over 1,300 nominated brands. In addition to STIEBEL ELTRON, the award winners include adidas, </w:t>
      </w:r>
      <w:proofErr w:type="spellStart"/>
      <w:r w:rsidRPr="009714F1">
        <w:rPr>
          <w:lang w:val="en-US"/>
        </w:rPr>
        <w:t>hansgrohe</w:t>
      </w:r>
      <w:proofErr w:type="spellEnd"/>
      <w:r w:rsidRPr="009714F1">
        <w:rPr>
          <w:lang w:val="en-US"/>
        </w:rPr>
        <w:t xml:space="preserve"> and Miele. And </w:t>
      </w:r>
      <w:proofErr w:type="gramStart"/>
      <w:r w:rsidRPr="009714F1">
        <w:rPr>
          <w:lang w:val="en-US"/>
        </w:rPr>
        <w:t>also</w:t>
      </w:r>
      <w:proofErr w:type="gramEnd"/>
      <w:r w:rsidRPr="009714F1">
        <w:rPr>
          <w:lang w:val="en-US"/>
        </w:rPr>
        <w:t xml:space="preserve"> Malaika </w:t>
      </w:r>
      <w:proofErr w:type="spellStart"/>
      <w:r w:rsidRPr="009714F1">
        <w:rPr>
          <w:lang w:val="en-US"/>
        </w:rPr>
        <w:t>Mihambo</w:t>
      </w:r>
      <w:proofErr w:type="spellEnd"/>
      <w:r w:rsidRPr="009714F1">
        <w:rPr>
          <w:lang w:val="en-US"/>
        </w:rPr>
        <w:t xml:space="preserve">: the reigning Olympic and world champion in the long jump shone with "unbelievable mental strength and thrilled us all with her incredibly exciting competitions," said </w:t>
      </w:r>
      <w:proofErr w:type="spellStart"/>
      <w:r w:rsidRPr="009714F1">
        <w:rPr>
          <w:lang w:val="en-US"/>
        </w:rPr>
        <w:t>ntv</w:t>
      </w:r>
      <w:proofErr w:type="spellEnd"/>
      <w:r w:rsidRPr="009714F1">
        <w:rPr>
          <w:lang w:val="en-US"/>
        </w:rPr>
        <w:t xml:space="preserve"> sports presenter Christine </w:t>
      </w:r>
      <w:proofErr w:type="spellStart"/>
      <w:r w:rsidRPr="009714F1">
        <w:rPr>
          <w:lang w:val="en-US"/>
        </w:rPr>
        <w:t>Langner</w:t>
      </w:r>
      <w:proofErr w:type="spellEnd"/>
      <w:r w:rsidRPr="009714F1">
        <w:rPr>
          <w:lang w:val="en-US"/>
        </w:rPr>
        <w:t xml:space="preserve"> in her laudation of the new </w:t>
      </w:r>
      <w:proofErr w:type="spellStart"/>
      <w:r w:rsidRPr="009714F1">
        <w:rPr>
          <w:lang w:val="en-US"/>
        </w:rPr>
        <w:t>superbrand</w:t>
      </w:r>
      <w:proofErr w:type="spellEnd"/>
      <w:r w:rsidRPr="009714F1">
        <w:rPr>
          <w:lang w:val="en-US"/>
        </w:rPr>
        <w:t xml:space="preserve"> personality.</w:t>
      </w:r>
    </w:p>
    <w:p w14:paraId="2A63DD3A" w14:textId="35A6BAFC" w:rsidR="00070F71" w:rsidRPr="009714F1" w:rsidRDefault="00E96C08" w:rsidP="009714F1">
      <w:pPr>
        <w:rPr>
          <w:lang w:val="en-US"/>
        </w:rPr>
      </w:pPr>
      <w:r>
        <w:rPr>
          <w:noProof/>
        </w:rPr>
        <mc:AlternateContent>
          <mc:Choice Requires="wps">
            <w:drawing>
              <wp:anchor distT="0" distB="0" distL="114300" distR="114300" simplePos="0" relativeHeight="251676672" behindDoc="0" locked="1" layoutInCell="1" allowOverlap="1" wp14:anchorId="561D9D95" wp14:editId="49334009">
                <wp:simplePos x="0" y="0"/>
                <wp:positionH relativeFrom="page">
                  <wp:posOffset>882015</wp:posOffset>
                </wp:positionH>
                <wp:positionV relativeFrom="page">
                  <wp:posOffset>8733155</wp:posOffset>
                </wp:positionV>
                <wp:extent cx="720000"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37E807" id="Gerader Verbinder 4" o:spid="_x0000_s1026" style="position:absolute;z-index:2516766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687.65pt" to="126.15pt,6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" strokecolor="#9c0f26 [3215]" strokeweight="3pt">
                <v:stroke joinstyle="miter"/>
                <w10:wrap anchorx="page"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4E2C6A1E" wp14:editId="18EFDA5E">
                <wp:simplePos x="0" y="0"/>
                <wp:positionH relativeFrom="margin">
                  <wp:posOffset>1905</wp:posOffset>
                </wp:positionH>
                <wp:positionV relativeFrom="margin">
                  <wp:posOffset>5969635</wp:posOffset>
                </wp:positionV>
                <wp:extent cx="6019165" cy="1371600"/>
                <wp:effectExtent l="0" t="0" r="635" b="0"/>
                <wp:wrapTopAndBottom/>
                <wp:docPr id="3" name="Textfeld 3"/>
                <wp:cNvGraphicFramePr/>
                <a:graphic xmlns:a="http://schemas.openxmlformats.org/drawingml/2006/main">
                  <a:graphicData uri="http://schemas.microsoft.com/office/word/2010/wordprocessingShape">
                    <wps:wsp>
                      <wps:cNvSpPr txBox="1"/>
                      <wps:spPr>
                        <a:xfrm>
                          <a:off x="0" y="0"/>
                          <a:ext cx="6019165"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6A1E" id="_x0000_t202" coordsize="21600,21600" o:spt="202" path="m,l,21600r21600,l21600,xe">
                <v:stroke joinstyle="miter"/>
                <v:path gradientshapeok="t" o:connecttype="rect"/>
              </v:shapetype>
              <v:shape id="Textfeld 3" o:spid="_x0000_s1026" type="#_x0000_t202" style="position:absolute;margin-left:.15pt;margin-top:470.05pt;width:473.95pt;height:108pt;z-index:25166130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" filled="f" stroked="f" strokeweight=".5pt">
                <v:textbox inset="0,0,0,0">
                  <w:txbxContent>
                    <w:p w14:paraId="413998B3" w14:textId="77777777" w:rsidR="00E96C08" w:rsidRPr="00DB7350" w:rsidRDefault="00E738C4" w:rsidP="00675F0E">
                      <w:pPr>
                        <w:pStyle w:val="InfoSeite2"/>
                        <w:rPr>
                          <w:b/>
                          <w:lang w:val="en-US"/>
                        </w:rPr>
                      </w:pPr>
                      <w:r w:rsidRPr="00DB7350">
                        <w:rPr>
                          <w:b/>
                          <w:lang w:val="en-US"/>
                        </w:rPr>
                        <w:t>About</w:t>
                      </w:r>
                      <w:r w:rsidR="00E96C08" w:rsidRPr="00DB7350">
                        <w:rPr>
                          <w:b/>
                          <w:lang w:val="en-US"/>
                        </w:rPr>
                        <w:t xml:space="preserve"> STIEBEL ELTRON</w:t>
                      </w:r>
                    </w:p>
                    <w:p w14:paraId="59A3E59D" w14:textId="4028FAB9" w:rsidR="00E96C08" w:rsidRDefault="00DB7350" w:rsidP="00675F0E">
                      <w:pPr>
                        <w:pStyle w:val="InfoSeite2"/>
                        <w:spacing w:before="60"/>
                        <w:rPr>
                          <w:lang w:val="en-US"/>
                        </w:rPr>
                      </w:pPr>
                      <w:r w:rsidRPr="00DB7350">
                        <w:rPr>
                          <w:lang w:val="en-US"/>
                        </w:rPr>
                        <w:t xml:space="preserve">STIEBEL ELTRON is an internationally operating Group and is among the global market and technology leaders in the fields of building services and renewable energies. Since 1924, technical performance, quality, innovation, reliability and customer-oriented service have been defining factors in our success. With </w:t>
                      </w:r>
                      <w:r w:rsidR="00B5575A">
                        <w:rPr>
                          <w:lang w:val="en-US"/>
                        </w:rPr>
                        <w:t>four</w:t>
                      </w:r>
                      <w:r w:rsidRPr="00DB7350">
                        <w:rPr>
                          <w:lang w:val="en-US"/>
                        </w:rPr>
                        <w:t xml:space="preserve"> national and four international production facilities, 26 sales </w:t>
                      </w:r>
                      <w:proofErr w:type="spellStart"/>
                      <w:r w:rsidRPr="00DB7350">
                        <w:rPr>
                          <w:lang w:val="en-US"/>
                        </w:rPr>
                        <w:t>organisations</w:t>
                      </w:r>
                      <w:proofErr w:type="spellEnd"/>
                      <w:r w:rsidRPr="00DB7350">
                        <w:rPr>
                          <w:lang w:val="en-US"/>
                        </w:rPr>
                        <w:t xml:space="preserve"> around the world, plus partners and agencies in 120 countries, STIEBEL ELTRON has a global presence. The annual turnover amounts to more than 800 million Euros. More than 50 per cent of the turnover is generated abroad.</w:t>
                      </w:r>
                    </w:p>
                    <w:p w14:paraId="7FACA906" w14:textId="77777777" w:rsidR="00DB7350" w:rsidRPr="00DB7350" w:rsidRDefault="00DB7350" w:rsidP="00675F0E">
                      <w:pPr>
                        <w:pStyle w:val="InfoSeite2"/>
                        <w:spacing w:before="60"/>
                        <w:rPr>
                          <w:lang w:val="en-US"/>
                        </w:rPr>
                      </w:pPr>
                      <w:r w:rsidRPr="00DB7350">
                        <w:rPr>
                          <w:lang w:val="en-US"/>
                        </w:rPr>
                        <w:t xml:space="preserve">In 1924 in Berlin the company founder Dr Theodor Stiebel started </w:t>
                      </w:r>
                      <w:proofErr w:type="spellStart"/>
                      <w:r w:rsidRPr="00DB7350">
                        <w:rPr>
                          <w:lang w:val="en-US"/>
                        </w:rPr>
                        <w:t>realising</w:t>
                      </w:r>
                      <w:proofErr w:type="spellEnd"/>
                      <w:r w:rsidRPr="00DB7350">
                        <w:rPr>
                          <w:lang w:val="en-US"/>
                        </w:rPr>
                        <w:t xml:space="preserve"> his vision of developing and manufacturing products with low energy consumption, greater safety and more comfort. This objective still applies to the company today.</w:t>
                      </w:r>
                    </w:p>
                  </w:txbxContent>
                </v:textbox>
                <w10:wrap type="topAndBottom" anchorx="margin" anchory="margin"/>
                <w10:anchorlock/>
              </v:shape>
            </w:pict>
          </mc:Fallback>
        </mc:AlternateContent>
      </w:r>
      <w:r w:rsidR="00070F71" w:rsidRPr="009714F1">
        <w:rPr>
          <w:lang w:val="en-US"/>
        </w:rPr>
        <w:br w:type="page"/>
      </w:r>
    </w:p>
    <w:p w14:paraId="542AC021" w14:textId="77777777" w:rsidR="00070F71" w:rsidRPr="009714F1" w:rsidRDefault="00E738C4" w:rsidP="00227937">
      <w:pPr>
        <w:pStyle w:val="berschrift3"/>
        <w:rPr>
          <w:lang w:val="en-US"/>
        </w:rPr>
      </w:pPr>
      <w:r w:rsidRPr="009714F1">
        <w:rPr>
          <w:lang w:val="en-US"/>
        </w:rPr>
        <w:lastRenderedPageBreak/>
        <w:t>Picture</w:t>
      </w:r>
      <w:r w:rsidR="00227937" w:rsidRPr="009714F1">
        <w:rPr>
          <w:lang w:val="en-US"/>
        </w:rP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rsidRPr="009714F1" w14:paraId="064FF582" w14:textId="77777777" w:rsidTr="00227937">
        <w:tc>
          <w:tcPr>
            <w:tcW w:w="3969" w:type="dxa"/>
          </w:tcPr>
          <w:p w14:paraId="07198576" w14:textId="523721C6" w:rsidR="00227937" w:rsidRDefault="009714F1" w:rsidP="00227937">
            <w:r>
              <w:rPr>
                <w:noProof/>
              </w:rPr>
              <w:drawing>
                <wp:inline distT="0" distB="0" distL="0" distR="0" wp14:anchorId="281777FB" wp14:editId="2762A3DD">
                  <wp:extent cx="1649286" cy="2474345"/>
                  <wp:effectExtent l="0" t="0" r="8255" b="2540"/>
                  <wp:docPr id="7" name="Grafik 7" descr="Große Freude bei Pressesprecher Henning Schulz und Marketingleiterin Deutschland Fátima Wille von STIEBEL ELTRON: Das Unternehmen wurde erneut mit dem Superbrand-Award ausgezeichnet. Rechts Norbert Lux und links András Wiszkidenszky, die die Ehrungen vornahm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Große Freude bei Pressesprecher Henning Schulz und Marketingleiterin Deutschland Fátima Wille von STIEBEL ELTRON: Das Unternehmen wurde erneut mit dem Superbrand-Award ausgezeichnet. Rechts Norbert Lux und links András Wiszkidenszky, die die Ehrungen vornahmen.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785" cy="2478095"/>
                          </a:xfrm>
                          <a:prstGeom prst="rect">
                            <a:avLst/>
                          </a:prstGeom>
                        </pic:spPr>
                      </pic:pic>
                    </a:graphicData>
                  </a:graphic>
                </wp:inline>
              </w:drawing>
            </w:r>
          </w:p>
        </w:tc>
        <w:tc>
          <w:tcPr>
            <w:tcW w:w="993" w:type="dxa"/>
          </w:tcPr>
          <w:p w14:paraId="7921C0AD" w14:textId="77777777" w:rsidR="00227937" w:rsidRDefault="00227937" w:rsidP="00227937"/>
        </w:tc>
        <w:tc>
          <w:tcPr>
            <w:tcW w:w="4111" w:type="dxa"/>
          </w:tcPr>
          <w:p w14:paraId="4F0C49D7" w14:textId="17576896" w:rsidR="009714F1" w:rsidRPr="009714F1" w:rsidRDefault="009714F1" w:rsidP="009714F1">
            <w:pPr>
              <w:pStyle w:val="Beschriftung"/>
              <w:rPr>
                <w:lang w:val="en-US"/>
              </w:rPr>
            </w:pPr>
            <w:r w:rsidRPr="009714F1">
              <w:rPr>
                <w:lang w:val="en-US"/>
              </w:rPr>
              <w:t xml:space="preserve">Henning Schulz, </w:t>
            </w:r>
            <w:r w:rsidR="006C6A54" w:rsidRPr="006C6A54">
              <w:rPr>
                <w:lang w:val="en-US"/>
              </w:rPr>
              <w:t>Head of Corporate Communication</w:t>
            </w:r>
            <w:r w:rsidRPr="009714F1">
              <w:rPr>
                <w:lang w:val="en-US"/>
              </w:rPr>
              <w:t xml:space="preserve">, and Fátima Wille, </w:t>
            </w:r>
            <w:r w:rsidR="006C6A54" w:rsidRPr="006C6A54">
              <w:rPr>
                <w:lang w:val="en-US"/>
              </w:rPr>
              <w:t>Team Lead Marketing Germany</w:t>
            </w:r>
            <w:r w:rsidRPr="009714F1">
              <w:rPr>
                <w:lang w:val="en-US"/>
              </w:rPr>
              <w:t xml:space="preserve">, from STIEBEL ELTRON are delighted: the company has once again received the </w:t>
            </w:r>
            <w:proofErr w:type="spellStart"/>
            <w:r w:rsidRPr="009714F1">
              <w:rPr>
                <w:lang w:val="en-US"/>
              </w:rPr>
              <w:t>Superbrand</w:t>
            </w:r>
            <w:proofErr w:type="spellEnd"/>
            <w:r w:rsidRPr="009714F1">
              <w:rPr>
                <w:lang w:val="en-US"/>
              </w:rPr>
              <w:t xml:space="preserve"> Award. Norbert Lux on the right and </w:t>
            </w:r>
            <w:proofErr w:type="spellStart"/>
            <w:r w:rsidRPr="009714F1">
              <w:rPr>
                <w:lang w:val="en-US"/>
              </w:rPr>
              <w:t>András</w:t>
            </w:r>
            <w:proofErr w:type="spellEnd"/>
            <w:r w:rsidRPr="009714F1">
              <w:rPr>
                <w:lang w:val="en-US"/>
              </w:rPr>
              <w:t xml:space="preserve"> </w:t>
            </w:r>
            <w:proofErr w:type="spellStart"/>
            <w:r w:rsidRPr="009714F1">
              <w:rPr>
                <w:lang w:val="en-US"/>
              </w:rPr>
              <w:t>Wiszkidenszky</w:t>
            </w:r>
            <w:proofErr w:type="spellEnd"/>
            <w:r w:rsidRPr="009714F1">
              <w:rPr>
                <w:lang w:val="en-US"/>
              </w:rPr>
              <w:t xml:space="preserve"> on the left, who presented the awards. </w:t>
            </w:r>
          </w:p>
          <w:p w14:paraId="25798DF4" w14:textId="77777777" w:rsidR="009714F1" w:rsidRPr="009714F1" w:rsidRDefault="009714F1" w:rsidP="009714F1">
            <w:pPr>
              <w:pStyle w:val="Beschriftung"/>
              <w:rPr>
                <w:lang w:val="en-US"/>
              </w:rPr>
            </w:pPr>
            <w:r w:rsidRPr="009714F1">
              <w:rPr>
                <w:lang w:val="en-US"/>
              </w:rPr>
              <w:t xml:space="preserve">Photo: fotostudio9, Marco </w:t>
            </w:r>
            <w:proofErr w:type="spellStart"/>
            <w:r w:rsidRPr="009714F1">
              <w:rPr>
                <w:lang w:val="en-US"/>
              </w:rPr>
              <w:t>Stirn</w:t>
            </w:r>
            <w:proofErr w:type="spellEnd"/>
          </w:p>
          <w:p w14:paraId="1EE9B19F" w14:textId="353E5BE9" w:rsidR="00227937" w:rsidRPr="009714F1" w:rsidRDefault="00227937" w:rsidP="00227937">
            <w:pPr>
              <w:pStyle w:val="Beschriftung"/>
              <w:rPr>
                <w:lang w:val="en-US"/>
              </w:rPr>
            </w:pPr>
          </w:p>
        </w:tc>
      </w:tr>
    </w:tbl>
    <w:p w14:paraId="448A4069" w14:textId="77777777" w:rsidR="00227937" w:rsidRPr="009714F1" w:rsidRDefault="00227937" w:rsidP="00227937">
      <w:pPr>
        <w:rPr>
          <w:lang w:val="en-US"/>
        </w:rPr>
      </w:pPr>
    </w:p>
    <w:p w14:paraId="06D5E13A" w14:textId="77777777" w:rsidR="00227937" w:rsidRDefault="00E738C4" w:rsidP="00227937">
      <w:pPr>
        <w:pStyle w:val="berschrift3"/>
      </w:pPr>
      <w:r>
        <w:t>Picture</w:t>
      </w:r>
      <w:r w:rsidR="00227937">
        <w:t xml:space="preserve"> 2</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rsidRPr="009714F1" w14:paraId="7DBE96C7" w14:textId="77777777" w:rsidTr="006E1DCB">
        <w:tc>
          <w:tcPr>
            <w:tcW w:w="3969" w:type="dxa"/>
          </w:tcPr>
          <w:p w14:paraId="562E22D2" w14:textId="66B481A2" w:rsidR="00227937" w:rsidRDefault="009714F1" w:rsidP="007D21A2">
            <w:r>
              <w:rPr>
                <w:noProof/>
              </w:rPr>
              <w:drawing>
                <wp:inline distT="0" distB="0" distL="0" distR="0" wp14:anchorId="35DE137F" wp14:editId="239EBB57">
                  <wp:extent cx="2520315" cy="1680210"/>
                  <wp:effectExtent l="0" t="0" r="0" b="0"/>
                  <wp:docPr id="5" name="Grafik 5" descr="Die Superbrand-Persönlichkeit 2022,  Olympia-Siegerin und mehrfache Weltmeisterin im Weitsprung Malaika Mihambo, mit Fátima Wille und Henning Schulz von STIEBEL ELTRON. &#10;Foto: fotostudio9, Marco Stir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ie Superbrand-Persönlichkeit 2022,  Olympia-Siegerin und mehrfache Weltmeisterin im Weitsprung Malaika Mihambo, mit Fátima Wille und Henning Schulz von STIEBEL ELTRON. &#10;Foto: fotostudio9, Marco Stirn&#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0315" cy="1680210"/>
                          </a:xfrm>
                          <a:prstGeom prst="rect">
                            <a:avLst/>
                          </a:prstGeom>
                        </pic:spPr>
                      </pic:pic>
                    </a:graphicData>
                  </a:graphic>
                </wp:inline>
              </w:drawing>
            </w:r>
          </w:p>
        </w:tc>
        <w:tc>
          <w:tcPr>
            <w:tcW w:w="993" w:type="dxa"/>
          </w:tcPr>
          <w:p w14:paraId="42FAA755" w14:textId="77777777" w:rsidR="00227937" w:rsidRDefault="00227937" w:rsidP="007D21A2"/>
        </w:tc>
        <w:tc>
          <w:tcPr>
            <w:tcW w:w="4111" w:type="dxa"/>
          </w:tcPr>
          <w:p w14:paraId="781986A3" w14:textId="77777777" w:rsidR="00227937" w:rsidRDefault="009714F1" w:rsidP="00227937">
            <w:pPr>
              <w:pStyle w:val="Beschriftung"/>
              <w:rPr>
                <w:lang w:val="en-US"/>
              </w:rPr>
            </w:pPr>
            <w:r w:rsidRPr="009714F1">
              <w:rPr>
                <w:lang w:val="en-US"/>
              </w:rPr>
              <w:t xml:space="preserve">The 2022 </w:t>
            </w:r>
            <w:proofErr w:type="spellStart"/>
            <w:r w:rsidRPr="009714F1">
              <w:rPr>
                <w:lang w:val="en-US"/>
              </w:rPr>
              <w:t>Superbrand</w:t>
            </w:r>
            <w:proofErr w:type="spellEnd"/>
            <w:r w:rsidRPr="009714F1">
              <w:rPr>
                <w:lang w:val="en-US"/>
              </w:rPr>
              <w:t xml:space="preserve"> personality, Olympic </w:t>
            </w:r>
            <w:proofErr w:type="gramStart"/>
            <w:r w:rsidRPr="009714F1">
              <w:rPr>
                <w:lang w:val="en-US"/>
              </w:rPr>
              <w:t>champion</w:t>
            </w:r>
            <w:proofErr w:type="gramEnd"/>
            <w:r w:rsidRPr="009714F1">
              <w:rPr>
                <w:lang w:val="en-US"/>
              </w:rPr>
              <w:t xml:space="preserve"> and multiple world champion in the long jump Malaika </w:t>
            </w:r>
            <w:proofErr w:type="spellStart"/>
            <w:r w:rsidRPr="009714F1">
              <w:rPr>
                <w:lang w:val="en-US"/>
              </w:rPr>
              <w:t>Mihambo</w:t>
            </w:r>
            <w:proofErr w:type="spellEnd"/>
            <w:r w:rsidRPr="009714F1">
              <w:rPr>
                <w:lang w:val="en-US"/>
              </w:rPr>
              <w:t>, with Fátima Wille and Henning Schulz from STIEBEL ELTRON.</w:t>
            </w:r>
          </w:p>
          <w:p w14:paraId="064F0E3C" w14:textId="77777777" w:rsidR="009714F1" w:rsidRPr="009714F1" w:rsidRDefault="009714F1" w:rsidP="009714F1">
            <w:pPr>
              <w:pStyle w:val="Beschriftung"/>
              <w:rPr>
                <w:lang w:val="en-US"/>
              </w:rPr>
            </w:pPr>
            <w:r w:rsidRPr="009714F1">
              <w:rPr>
                <w:lang w:val="en-US"/>
              </w:rPr>
              <w:t xml:space="preserve">Photo: fotostudio9, Marco </w:t>
            </w:r>
            <w:proofErr w:type="spellStart"/>
            <w:r w:rsidRPr="009714F1">
              <w:rPr>
                <w:lang w:val="en-US"/>
              </w:rPr>
              <w:t>Stirn</w:t>
            </w:r>
            <w:proofErr w:type="spellEnd"/>
          </w:p>
          <w:p w14:paraId="24F247F0" w14:textId="7E5759B6" w:rsidR="009714F1" w:rsidRPr="009714F1" w:rsidRDefault="009714F1" w:rsidP="009714F1">
            <w:pPr>
              <w:rPr>
                <w:lang w:val="en-US"/>
              </w:rPr>
            </w:pPr>
          </w:p>
        </w:tc>
      </w:tr>
    </w:tbl>
    <w:p w14:paraId="3BB2D18B" w14:textId="0A24A2E6" w:rsidR="00227937" w:rsidRDefault="00227937" w:rsidP="00070F71"/>
    <w:sectPr w:rsidR="00227937" w:rsidSect="00423AC9">
      <w:headerReference w:type="default" r:id="rId10"/>
      <w:footerReference w:type="default" r:id="rId11"/>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0F66" w14:textId="77777777" w:rsidR="006E1DCB" w:rsidRDefault="006E1DCB" w:rsidP="0071604B">
      <w:pPr>
        <w:spacing w:line="240" w:lineRule="auto"/>
      </w:pPr>
      <w:r>
        <w:separator/>
      </w:r>
    </w:p>
  </w:endnote>
  <w:endnote w:type="continuationSeparator" w:id="0">
    <w:p w14:paraId="3BC35479"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6984B933" w14:textId="77777777" w:rsidTr="00D75295">
      <w:tc>
        <w:tcPr>
          <w:tcW w:w="8931" w:type="dxa"/>
        </w:tcPr>
        <w:p w14:paraId="17548A12" w14:textId="0FA93B07" w:rsidR="001F5A9F" w:rsidRPr="00E738C4" w:rsidRDefault="00E738C4">
          <w:pPr>
            <w:pStyle w:val="Fuzeile"/>
            <w:rPr>
              <w:lang w:val="en-US"/>
            </w:rPr>
          </w:pPr>
          <w:r w:rsidRPr="00E738C4">
            <w:rPr>
              <w:lang w:val="en-US"/>
            </w:rPr>
            <w:t>Editor</w:t>
          </w:r>
          <w:r w:rsidR="001F5A9F" w:rsidRPr="00E738C4">
            <w:rPr>
              <w:lang w:val="en-US"/>
            </w:rPr>
            <w:t xml:space="preserve">: Katharina </w:t>
          </w:r>
          <w:r w:rsidR="00FC4556">
            <w:rPr>
              <w:lang w:val="en-US"/>
            </w:rPr>
            <w:t>Witte</w:t>
          </w:r>
          <w:r w:rsidR="001F5A9F" w:rsidRPr="00E738C4">
            <w:rPr>
              <w:lang w:val="en-US"/>
            </w:rPr>
            <w:t xml:space="preserve"> | </w:t>
          </w:r>
          <w:r w:rsidRPr="00E738C4">
            <w:rPr>
              <w:lang w:val="en-US"/>
            </w:rPr>
            <w:t>Ph</w:t>
          </w:r>
          <w:r>
            <w:rPr>
              <w:lang w:val="en-US"/>
            </w:rPr>
            <w:t>one</w:t>
          </w:r>
          <w:r w:rsidR="001F5A9F" w:rsidRPr="00E738C4">
            <w:rPr>
              <w:lang w:val="en-US"/>
            </w:rPr>
            <w:t>: +49 (0) 55 31/702-95 684 | katharina.</w:t>
          </w:r>
          <w:r w:rsidR="00FC4556">
            <w:rPr>
              <w:lang w:val="en-US"/>
            </w:rPr>
            <w:t>witte</w:t>
          </w:r>
          <w:r w:rsidR="001F5A9F" w:rsidRPr="00E738C4">
            <w:rPr>
              <w:lang w:val="en-US"/>
            </w:rPr>
            <w:t xml:space="preserve">@stiebel-eltron.de </w:t>
          </w:r>
        </w:p>
      </w:tc>
      <w:tc>
        <w:tcPr>
          <w:tcW w:w="567" w:type="dxa"/>
        </w:tcPr>
        <w:p w14:paraId="2141847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FC4556">
            <w:fldChar w:fldCharType="begin"/>
          </w:r>
          <w:r w:rsidR="00FC4556">
            <w:instrText xml:space="preserve"> NUMPAGES   \* MERGEFORMAT </w:instrText>
          </w:r>
          <w:r w:rsidR="00FC4556">
            <w:fldChar w:fldCharType="separate"/>
          </w:r>
          <w:r w:rsidR="00E01D72">
            <w:rPr>
              <w:noProof/>
            </w:rPr>
            <w:t>3</w:t>
          </w:r>
          <w:r w:rsidR="00FC4556">
            <w:rPr>
              <w:noProof/>
            </w:rPr>
            <w:fldChar w:fldCharType="end"/>
          </w:r>
        </w:p>
      </w:tc>
    </w:tr>
  </w:tbl>
  <w:p w14:paraId="23C1DB28"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05C96" w14:textId="77777777" w:rsidR="006E1DCB" w:rsidRDefault="006E1DCB" w:rsidP="0071604B">
      <w:pPr>
        <w:spacing w:line="240" w:lineRule="auto"/>
      </w:pPr>
      <w:r>
        <w:separator/>
      </w:r>
    </w:p>
  </w:footnote>
  <w:footnote w:type="continuationSeparator" w:id="0">
    <w:p w14:paraId="7ECEB0F3"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5933" w14:textId="77777777" w:rsidR="0071604B" w:rsidRPr="00E738C4" w:rsidRDefault="00CA4970" w:rsidP="0071604B">
    <w:pPr>
      <w:pStyle w:val="Kopfzeile"/>
      <w:rPr>
        <w:color w:val="747575" w:themeColor="background2"/>
        <w:lang w:val="en-US"/>
      </w:rPr>
    </w:pPr>
    <w:r>
      <w:rPr>
        <w:noProof/>
        <w:color w:val="747575" w:themeColor="background2"/>
        <w:lang w:eastAsia="de-DE"/>
      </w:rPr>
      <w:drawing>
        <wp:anchor distT="0" distB="0" distL="114300" distR="114300" simplePos="0" relativeHeight="251660288" behindDoc="0" locked="1" layoutInCell="1" allowOverlap="1" wp14:anchorId="72DB881A" wp14:editId="6B014960">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r w:rsidR="00E738C4" w:rsidRPr="00E738C4">
      <w:rPr>
        <w:color w:val="747575" w:themeColor="background2"/>
        <w:lang w:val="en-US"/>
      </w:rPr>
      <w:t>STIEBEL ELTRON GmbH &amp; Co</w:t>
    </w:r>
    <w:r w:rsidR="00E738C4">
      <w:rPr>
        <w:color w:val="747575" w:themeColor="background2"/>
        <w:lang w:val="en-US"/>
      </w:rPr>
      <w:t>. KG</w:t>
    </w:r>
  </w:p>
  <w:p w14:paraId="1593EE91" w14:textId="77777777" w:rsidR="0071604B" w:rsidRPr="00E738C4" w:rsidRDefault="00E738C4" w:rsidP="0071604B">
    <w:pPr>
      <w:pStyle w:val="Kopfzeile"/>
      <w:rPr>
        <w:lang w:val="en-US"/>
      </w:rPr>
    </w:pPr>
    <w:r>
      <w:rPr>
        <w:lang w:val="en-US"/>
      </w:rPr>
      <w:t>Press + PR</w:t>
    </w:r>
  </w:p>
  <w:p w14:paraId="6733FFDF" w14:textId="77777777" w:rsidR="0071604B" w:rsidRPr="00E738C4" w:rsidRDefault="00E738C4" w:rsidP="0071604B">
    <w:pPr>
      <w:pStyle w:val="Kopfzeile"/>
      <w:rPr>
        <w:lang w:val="en-US"/>
      </w:rPr>
    </w:pPr>
    <w:r>
      <w:rPr>
        <w:lang w:val="en-US"/>
      </w:rPr>
      <w:t>press@stiebel-eltron.de</w:t>
    </w:r>
  </w:p>
  <w:p w14:paraId="50EC0DFD" w14:textId="77777777" w:rsidR="0071604B" w:rsidRDefault="00E738C4" w:rsidP="001F5A9F">
    <w:pPr>
      <w:pStyle w:val="Titel"/>
    </w:pPr>
    <w:r w:rsidRPr="00E738C4">
      <w:rPr>
        <w:noProof/>
      </w:rPr>
      <w:drawing>
        <wp:inline distT="0" distB="0" distL="0" distR="0" wp14:anchorId="2B68D280" wp14:editId="6F603E41">
          <wp:extent cx="2695951" cy="333422"/>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695951" cy="333422"/>
                  </a:xfrm>
                  <a:prstGeom prst="rect">
                    <a:avLst/>
                  </a:prstGeom>
                </pic:spPr>
              </pic:pic>
            </a:graphicData>
          </a:graphic>
        </wp:inline>
      </w:drawing>
    </w:r>
  </w:p>
  <w:p w14:paraId="0AE1860B"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5A4147EF" wp14:editId="157193A3">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8E891E"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83136"/>
    <w:rsid w:val="00134849"/>
    <w:rsid w:val="0014253D"/>
    <w:rsid w:val="00151139"/>
    <w:rsid w:val="001F5A9F"/>
    <w:rsid w:val="00213A74"/>
    <w:rsid w:val="00217A80"/>
    <w:rsid w:val="00227937"/>
    <w:rsid w:val="002A524A"/>
    <w:rsid w:val="002B2CDB"/>
    <w:rsid w:val="002F0E34"/>
    <w:rsid w:val="002F23F5"/>
    <w:rsid w:val="003401EF"/>
    <w:rsid w:val="00372071"/>
    <w:rsid w:val="003879C7"/>
    <w:rsid w:val="003C3395"/>
    <w:rsid w:val="003F34B9"/>
    <w:rsid w:val="00402D2A"/>
    <w:rsid w:val="004156CF"/>
    <w:rsid w:val="00423AC9"/>
    <w:rsid w:val="00450DB8"/>
    <w:rsid w:val="00476752"/>
    <w:rsid w:val="00541E7D"/>
    <w:rsid w:val="00675F0E"/>
    <w:rsid w:val="006C6A54"/>
    <w:rsid w:val="006E1DCB"/>
    <w:rsid w:val="006E4377"/>
    <w:rsid w:val="006E6AFD"/>
    <w:rsid w:val="007031AD"/>
    <w:rsid w:val="0071604B"/>
    <w:rsid w:val="0073040A"/>
    <w:rsid w:val="00872266"/>
    <w:rsid w:val="00883475"/>
    <w:rsid w:val="00923C63"/>
    <w:rsid w:val="009714F1"/>
    <w:rsid w:val="00981F65"/>
    <w:rsid w:val="009952F4"/>
    <w:rsid w:val="009D535D"/>
    <w:rsid w:val="009F7D7E"/>
    <w:rsid w:val="00A320EE"/>
    <w:rsid w:val="00A42E1F"/>
    <w:rsid w:val="00A946B7"/>
    <w:rsid w:val="00AD49CF"/>
    <w:rsid w:val="00AE7D69"/>
    <w:rsid w:val="00B15C55"/>
    <w:rsid w:val="00B24190"/>
    <w:rsid w:val="00B5575A"/>
    <w:rsid w:val="00CA008C"/>
    <w:rsid w:val="00CA4970"/>
    <w:rsid w:val="00CF0CB2"/>
    <w:rsid w:val="00D13EE1"/>
    <w:rsid w:val="00D379D5"/>
    <w:rsid w:val="00D449AE"/>
    <w:rsid w:val="00D75295"/>
    <w:rsid w:val="00DB7350"/>
    <w:rsid w:val="00E01D72"/>
    <w:rsid w:val="00E6290C"/>
    <w:rsid w:val="00E738C4"/>
    <w:rsid w:val="00E96C08"/>
    <w:rsid w:val="00F15F33"/>
    <w:rsid w:val="00FA0472"/>
    <w:rsid w:val="00FC4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958924"/>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Kommentarzeichen">
    <w:name w:val="annotation reference"/>
    <w:basedOn w:val="Absatz-Standardschriftart"/>
    <w:uiPriority w:val="99"/>
    <w:semiHidden/>
    <w:unhideWhenUsed/>
    <w:rsid w:val="006E6AFD"/>
    <w:rPr>
      <w:sz w:val="16"/>
      <w:szCs w:val="16"/>
    </w:rPr>
  </w:style>
  <w:style w:type="paragraph" w:styleId="Kommentartext">
    <w:name w:val="annotation text"/>
    <w:basedOn w:val="Standard"/>
    <w:link w:val="KommentartextZchn"/>
    <w:uiPriority w:val="99"/>
    <w:semiHidden/>
    <w:unhideWhenUsed/>
    <w:rsid w:val="006E6AFD"/>
    <w:pPr>
      <w:spacing w:line="240" w:lineRule="auto"/>
    </w:pPr>
    <w:rPr>
      <w:szCs w:val="20"/>
    </w:rPr>
  </w:style>
  <w:style w:type="character" w:customStyle="1" w:styleId="KommentartextZchn">
    <w:name w:val="Kommentartext Zchn"/>
    <w:basedOn w:val="Absatz-Standardschriftart"/>
    <w:link w:val="Kommentartext"/>
    <w:uiPriority w:val="99"/>
    <w:semiHidden/>
    <w:rsid w:val="006E6AFD"/>
    <w:rPr>
      <w:sz w:val="20"/>
      <w:szCs w:val="20"/>
    </w:rPr>
  </w:style>
  <w:style w:type="paragraph" w:styleId="Kommentarthema">
    <w:name w:val="annotation subject"/>
    <w:basedOn w:val="Kommentartext"/>
    <w:next w:val="Kommentartext"/>
    <w:link w:val="KommentarthemaZchn"/>
    <w:uiPriority w:val="99"/>
    <w:semiHidden/>
    <w:unhideWhenUsed/>
    <w:rsid w:val="006E6AFD"/>
    <w:rPr>
      <w:b/>
      <w:bCs/>
    </w:rPr>
  </w:style>
  <w:style w:type="character" w:customStyle="1" w:styleId="KommentarthemaZchn">
    <w:name w:val="Kommentarthema Zchn"/>
    <w:basedOn w:val="KommentartextZchn"/>
    <w:link w:val="Kommentarthema"/>
    <w:uiPriority w:val="99"/>
    <w:semiHidden/>
    <w:rsid w:val="006E6A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BD362-26A8-49E2-BFF3-FA454376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391</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3</cp:revision>
  <cp:lastPrinted>2022-10-25T06:56:00Z</cp:lastPrinted>
  <dcterms:created xsi:type="dcterms:W3CDTF">2022-10-25T06:55:00Z</dcterms:created>
  <dcterms:modified xsi:type="dcterms:W3CDTF">2022-10-25T06:57:00Z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2022-06-03T09:09:59Z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b0488a4e-8851-4019-84f2-5acb34b610ef</vt:lpwstr>
  </property>
  <property fmtid="{D5CDD505-2E9C-101B-9397-08002B2CF9AE}" pid="8" name="MSIP_Label_a778f0de-7455-48b1-94b1-e40d100647ac_ContentBits">
    <vt:lpwstr>0</vt:lpwstr>
  </property>
</Properties>
</file>